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FF31" w14:textId="77777777" w:rsidR="00114E12" w:rsidRDefault="00114E12" w:rsidP="00114E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</w:rPr>
        <w:t xml:space="preserve">NEXO </w:t>
      </w:r>
      <w:r>
        <w:rPr>
          <w:rFonts w:ascii="Arial" w:hAnsi="Arial" w:cs="Arial"/>
          <w:b/>
          <w:bCs/>
          <w:color w:val="000000"/>
          <w:sz w:val="28"/>
          <w:szCs w:val="28"/>
        </w:rPr>
        <w:t>XXX. F</w:t>
      </w:r>
      <w:r>
        <w:rPr>
          <w:rFonts w:ascii="Arial" w:hAnsi="Arial" w:cs="Arial"/>
          <w:b/>
          <w:bCs/>
          <w:color w:val="000000"/>
        </w:rPr>
        <w:t xml:space="preserve">ORMATO DE EVALUACIÓN DE REPORTE DE </w:t>
      </w:r>
      <w:r>
        <w:rPr>
          <w:rFonts w:ascii="Arial" w:hAnsi="Arial" w:cs="Arial"/>
          <w:b/>
          <w:bCs/>
          <w:color w:val="000000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</w:rPr>
        <w:t xml:space="preserve">ESIDENCIA </w:t>
      </w:r>
      <w:r>
        <w:rPr>
          <w:rFonts w:ascii="Arial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hAnsi="Arial" w:cs="Arial"/>
          <w:b/>
          <w:bCs/>
          <w:color w:val="000000"/>
        </w:rPr>
        <w:t>ROFESIONAL</w:t>
      </w:r>
    </w:p>
    <w:p w14:paraId="54E1B0F9" w14:textId="77777777" w:rsidR="00114E12" w:rsidRDefault="00114E12" w:rsidP="00114E1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268"/>
      </w:tblGrid>
      <w:tr w:rsidR="00114E12" w14:paraId="3DFD625D" w14:textId="77777777" w:rsidTr="00DF0A93">
        <w:trPr>
          <w:trHeight w:val="93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26CE" w14:textId="77777777" w:rsidR="00114E12" w:rsidRDefault="00114E12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 xml:space="preserve">Nombre del Residente: 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1B0" w14:textId="77777777" w:rsidR="00114E12" w:rsidRDefault="00114E12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 xml:space="preserve">Número de control: </w:t>
            </w:r>
          </w:p>
        </w:tc>
      </w:tr>
      <w:tr w:rsidR="00114E12" w14:paraId="46304342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50D1" w14:textId="77777777" w:rsidR="00114E12" w:rsidRDefault="00114E12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>Nombre del proyecto:</w:t>
            </w:r>
          </w:p>
        </w:tc>
      </w:tr>
      <w:tr w:rsidR="00114E12" w14:paraId="0C908AD6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12F1" w14:textId="77777777" w:rsidR="00114E12" w:rsidRDefault="00114E12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 xml:space="preserve">Programa Educativo: </w:t>
            </w:r>
          </w:p>
        </w:tc>
      </w:tr>
      <w:tr w:rsidR="00114E12" w14:paraId="2715169D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DAB5" w14:textId="77777777" w:rsidR="00114E12" w:rsidRDefault="00114E12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 xml:space="preserve">Periodo de realización de la Residencia Profesional:     día/ mes / año    A    día / mes / año </w:t>
            </w:r>
          </w:p>
        </w:tc>
      </w:tr>
      <w:tr w:rsidR="00114E12" w14:paraId="08072DD6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5C19" w14:textId="77777777" w:rsidR="00114E12" w:rsidRDefault="00114E12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 xml:space="preserve">Calificación Parcial (promedio de ambas evaluaciones): </w:t>
            </w:r>
          </w:p>
        </w:tc>
      </w:tr>
    </w:tbl>
    <w:p w14:paraId="16761CDF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454"/>
        <w:gridCol w:w="5169"/>
        <w:gridCol w:w="933"/>
        <w:gridCol w:w="1272"/>
      </w:tblGrid>
      <w:tr w:rsidR="00114E12" w14:paraId="0FB62CD0" w14:textId="77777777" w:rsidTr="00DF0A93"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E58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En qué medida el residente cumple con lo siguiente</w:t>
            </w:r>
          </w:p>
        </w:tc>
      </w:tr>
      <w:tr w:rsidR="00114E12" w14:paraId="018BF8F0" w14:textId="77777777" w:rsidTr="00DF0A93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EF0B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proofErr w:type="gramStart"/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Criterios a evaluar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5DC7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 xml:space="preserve">Valor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5A89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114E12" w14:paraId="2FEC15E6" w14:textId="77777777" w:rsidTr="00DF0A9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762" w14:textId="77777777" w:rsidR="00114E12" w:rsidRDefault="00114E12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Evaluación por el asesor </w:t>
            </w:r>
          </w:p>
          <w:p w14:paraId="4AC2DD48" w14:textId="77777777" w:rsidR="00114E12" w:rsidRDefault="00114E12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externo </w:t>
            </w:r>
          </w:p>
          <w:p w14:paraId="30B00114" w14:textId="77777777" w:rsidR="00114E12" w:rsidRDefault="00114E12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  <w:p w14:paraId="6B2621A6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BECA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Portada.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AFE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AA5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27FA66FF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D6C0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2E16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Agradecimientos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CD86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4C1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1C98CC8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808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CB1D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Resumen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FA10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29F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5EBDF86C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93C2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4EF8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Índice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6399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6D0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1BBE51F7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1F6D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6A6B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Introducción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7232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D495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5412732B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31B1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3FA6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proofErr w:type="gramStart"/>
            <w:r>
              <w:rPr>
                <w:rFonts w:ascii="HelveticaNeueLT Std" w:hAnsi="HelveticaNeueLT Std"/>
                <w:sz w:val="20"/>
                <w:szCs w:val="20"/>
              </w:rPr>
              <w:t>Problemas a resolver</w:t>
            </w:r>
            <w:proofErr w:type="gramEnd"/>
            <w:r>
              <w:rPr>
                <w:rFonts w:ascii="HelveticaNeueLT Std" w:hAnsi="HelveticaNeueLT Std"/>
                <w:sz w:val="20"/>
                <w:szCs w:val="20"/>
              </w:rPr>
              <w:t>, priorizados.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8FF5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CE0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7AD099F9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11A2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6BF6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Objetivos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CBA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5AC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377EEF4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D447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426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Justificación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CCD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AC0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3E8F4792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E38A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4D2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Marco teórico fundamentos teóricos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3543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379C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3D8E8F9B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7519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F760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Procedimiento y descripción de las actividades realizadas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2006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3A6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425F213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0128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18D3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Resultados, planos, gráficas, prototipos, manuales, programas, análisis estadísticos, modelos matemáticos, simulaciones, normativas, regulaciones y restricciones, entre otros. Solo para proyectos que por su naturaleza lo requieran: estudio de mercado, estudio técnico y estudio económico. 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2076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F1E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0F5A7C33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2AB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E99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Conclusiones, recomendaciones y experiencia profesional adquirida.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73AD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380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620EC96D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AEF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476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Competencias desarrolladas y/o aplicadas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6134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5AB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17EA9488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F4D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4B9C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Fuentes de información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308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0F10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75471B78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655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EBF4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bCs/>
                <w:sz w:val="20"/>
                <w:szCs w:val="20"/>
              </w:rPr>
              <w:t xml:space="preserve">Calificación 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7A6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423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</w:tbl>
    <w:p w14:paraId="43F5B2BF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</w:p>
    <w:p w14:paraId="43D70F72" w14:textId="77777777" w:rsidR="00114E12" w:rsidRDefault="00114E12" w:rsidP="00114E12">
      <w:pPr>
        <w:pStyle w:val="Default"/>
        <w:rPr>
          <w:b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16"/>
        </w:rPr>
        <w:t>Observaciones:</w:t>
      </w:r>
      <w:r>
        <w:rPr>
          <w:b/>
          <w:bCs/>
          <w:sz w:val="18"/>
          <w:szCs w:val="16"/>
        </w:rPr>
        <w:t xml:space="preserve"> </w:t>
      </w:r>
      <w:r>
        <w:rPr>
          <w:b/>
          <w:bCs/>
          <w:sz w:val="16"/>
          <w:szCs w:val="16"/>
        </w:rPr>
        <w:t>_________________________________________________________________________________</w:t>
      </w:r>
    </w:p>
    <w:p w14:paraId="2C785BE3" w14:textId="77777777" w:rsidR="00114E12" w:rsidRDefault="00114E12" w:rsidP="00114E12">
      <w:pPr>
        <w:pStyle w:val="Defaul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835"/>
      </w:tblGrid>
      <w:tr w:rsidR="00114E12" w14:paraId="436DE146" w14:textId="77777777" w:rsidTr="00DF0A93">
        <w:trPr>
          <w:trHeight w:val="5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448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Nombre y firma del asesor externo</w:t>
            </w:r>
          </w:p>
          <w:p w14:paraId="17018635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14:paraId="30864DA3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14:paraId="2B5D2A67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022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Sello de la empresa, organismo o dependencia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377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Fecha de Evaluación</w:t>
            </w:r>
          </w:p>
        </w:tc>
      </w:tr>
    </w:tbl>
    <w:p w14:paraId="69681A7C" w14:textId="77777777" w:rsidR="00114E12" w:rsidRDefault="00114E12" w:rsidP="00114E12">
      <w:pPr>
        <w:pStyle w:val="Default"/>
        <w:rPr>
          <w:b/>
          <w:bCs/>
          <w:sz w:val="16"/>
          <w:szCs w:val="16"/>
        </w:rPr>
      </w:pPr>
    </w:p>
    <w:p w14:paraId="59CD0201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</w:p>
    <w:p w14:paraId="28D2BCFA" w14:textId="77777777" w:rsidR="00114E12" w:rsidRDefault="00114E12" w:rsidP="00114E12">
      <w:pPr>
        <w:rPr>
          <w:rFonts w:ascii="HelveticaNeueLT Std" w:hAnsi="HelveticaNeueLT Std"/>
          <w:color w:val="000000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br w:type="page"/>
      </w:r>
    </w:p>
    <w:p w14:paraId="37A889C7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4"/>
        <w:gridCol w:w="5169"/>
        <w:gridCol w:w="933"/>
        <w:gridCol w:w="1272"/>
      </w:tblGrid>
      <w:tr w:rsidR="00114E12" w14:paraId="26A7161F" w14:textId="77777777" w:rsidTr="00DF0A93"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71A8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En qué medida el residente cumple con lo siguiente</w:t>
            </w:r>
          </w:p>
        </w:tc>
      </w:tr>
      <w:tr w:rsidR="00114E12" w14:paraId="01F65DB3" w14:textId="77777777" w:rsidTr="00DF0A93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5FCD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proofErr w:type="gramStart"/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Criterios a evaluar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32B0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Valor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3D1D" w14:textId="77777777" w:rsidR="00114E12" w:rsidRPr="00620C87" w:rsidRDefault="00114E12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620C8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114E12" w14:paraId="31554BCF" w14:textId="77777777" w:rsidTr="00DF0A9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F89" w14:textId="77777777" w:rsidR="00114E12" w:rsidRDefault="00114E12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Evaluación por el asesor </w:t>
            </w:r>
          </w:p>
          <w:p w14:paraId="28DEFDDD" w14:textId="77777777" w:rsidR="00114E12" w:rsidRDefault="00114E12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interno </w:t>
            </w:r>
          </w:p>
          <w:p w14:paraId="0DBDD1C4" w14:textId="77777777" w:rsidR="00114E12" w:rsidRDefault="00114E12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  <w:p w14:paraId="462514CF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236A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Portada.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67A8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32E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6317BAB3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24B5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0BCC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Agradecimientos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54FE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3D8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477FE5BE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5EF0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4F7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Resumen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D861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CCB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0A0372B5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7661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1E3D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Índice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CA13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26A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66A70161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4985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3CE5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Introducción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0544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702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4233407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D549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0C57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proofErr w:type="gramStart"/>
            <w:r>
              <w:rPr>
                <w:rFonts w:ascii="HelveticaNeueLT Std" w:hAnsi="HelveticaNeueLT Std"/>
                <w:sz w:val="20"/>
                <w:szCs w:val="20"/>
              </w:rPr>
              <w:t>Problemas a resolver</w:t>
            </w:r>
            <w:proofErr w:type="gramEnd"/>
            <w:r>
              <w:rPr>
                <w:rFonts w:ascii="HelveticaNeueLT Std" w:hAnsi="HelveticaNeueLT Std"/>
                <w:sz w:val="20"/>
                <w:szCs w:val="20"/>
              </w:rPr>
              <w:t>, priorizados.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2FA2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560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0E9B175A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E0B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75EA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Objetivos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444A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9C9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4DDE08D5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A2FF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FF87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Justificación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7A7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403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57F4287E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A2E0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60DD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Marco teórico fundamentos teóricos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D0EF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1B7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00A8EF6B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60C2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DD66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Procedimiento y descripción de las actividades realizadas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739D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48B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66F6F86E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83F5" w14:textId="77777777" w:rsidR="00114E12" w:rsidRDefault="00114E12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2EAA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Resultados, planos, gráficas, prototipos, manuales, programas, análisis estadísticos, modelos matemáticos, simulaciones, normativas, regulaciones y restricciones, entre otros. Solo para proyectos que por su naturaleza lo requieran: estudio de mercado, estudio técnico y estudio económico. 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FAEA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D9A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0BA1C908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BD9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CF4A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Conclusiones, recomendaciones y experiencia profesional adquirida.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F9FC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29EA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18F0F46A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545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4F35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Competencias desarrolladas y/o aplicadas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5063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F48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412A4C2C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5661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B934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Fuentes de información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45F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A3E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114E12" w14:paraId="22DCA9E7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10C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C3C3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bCs/>
                <w:sz w:val="20"/>
                <w:szCs w:val="20"/>
              </w:rPr>
              <w:t xml:space="preserve">Calificación 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F7D6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172" w14:textId="77777777" w:rsidR="00114E12" w:rsidRDefault="00114E12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</w:tbl>
    <w:p w14:paraId="066ED232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</w:p>
    <w:p w14:paraId="64828262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>Observaciones:</w:t>
      </w:r>
    </w:p>
    <w:p w14:paraId="7DD0C89B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4DACEECC" w14:textId="77777777" w:rsidR="00114E12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9"/>
        <w:gridCol w:w="2949"/>
        <w:gridCol w:w="2960"/>
      </w:tblGrid>
      <w:tr w:rsidR="00114E12" w14:paraId="3B8000A8" w14:textId="77777777" w:rsidTr="00DF0A93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820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Nombre y firma del asesor interno</w:t>
            </w:r>
          </w:p>
          <w:p w14:paraId="29A8D2AC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14:paraId="4CA6CB74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14:paraId="35D7F91B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14:paraId="397C6417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3AE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Sello de la Institución</w:t>
            </w:r>
          </w:p>
          <w:p w14:paraId="6DE6656E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A77" w14:textId="77777777" w:rsidR="00114E12" w:rsidRDefault="00114E12" w:rsidP="00DF0A93">
            <w:pPr>
              <w:pStyle w:val="Defaul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Fecha de Evaluación</w:t>
            </w:r>
          </w:p>
          <w:p w14:paraId="123FFAAA" w14:textId="77777777" w:rsidR="00114E12" w:rsidRDefault="00114E12" w:rsidP="00DF0A93">
            <w:pPr>
              <w:pStyle w:val="Default"/>
              <w:rPr>
                <w:rFonts w:ascii="HelveticaNeueLT Std" w:hAnsi="HelveticaNeueLT Std"/>
                <w:sz w:val="20"/>
                <w:szCs w:val="20"/>
              </w:rPr>
            </w:pPr>
          </w:p>
        </w:tc>
      </w:tr>
    </w:tbl>
    <w:p w14:paraId="38A61003" w14:textId="77777777" w:rsidR="00114E12" w:rsidRPr="00F21F5B" w:rsidRDefault="00114E12" w:rsidP="00114E12">
      <w:pPr>
        <w:pStyle w:val="Default"/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 xml:space="preserve">** Considerar los criterios a evaluar que correspondan a cada programa educativo y </w:t>
      </w:r>
      <w:proofErr w:type="gramStart"/>
      <w:r>
        <w:rPr>
          <w:rFonts w:ascii="HelveticaNeueLT Std" w:hAnsi="HelveticaNeueLT Std"/>
          <w:sz w:val="20"/>
          <w:szCs w:val="20"/>
        </w:rPr>
        <w:t>de acuerdo a</w:t>
      </w:r>
      <w:proofErr w:type="gramEnd"/>
      <w:r>
        <w:rPr>
          <w:rFonts w:ascii="HelveticaNeueLT Std" w:hAnsi="HelveticaNeueLT Std"/>
          <w:sz w:val="20"/>
          <w:szCs w:val="20"/>
        </w:rPr>
        <w:t xml:space="preserve"> la naturaleza del proyecto</w:t>
      </w:r>
    </w:p>
    <w:p w14:paraId="6A7FB439" w14:textId="0770DEB4" w:rsidR="00515B15" w:rsidRPr="00114E12" w:rsidRDefault="00515B15" w:rsidP="00114E12"/>
    <w:sectPr w:rsidR="00515B15" w:rsidRPr="00114E12" w:rsidSect="00842D57">
      <w:headerReference w:type="default" r:id="rId7"/>
      <w:footerReference w:type="default" r:id="rId8"/>
      <w:pgSz w:w="12240" w:h="15840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BC9E" w14:textId="77777777" w:rsidR="0071792E" w:rsidRDefault="0071792E" w:rsidP="00704D40">
      <w:r>
        <w:separator/>
      </w:r>
    </w:p>
  </w:endnote>
  <w:endnote w:type="continuationSeparator" w:id="0">
    <w:p w14:paraId="6E39120B" w14:textId="77777777" w:rsidR="0071792E" w:rsidRDefault="0071792E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B1AF" w14:textId="33749751" w:rsidR="00902606" w:rsidRDefault="0036446D" w:rsidP="00902606">
    <w:pPr>
      <w:pStyle w:val="Piedepgina"/>
      <w:tabs>
        <w:tab w:val="clear" w:pos="4419"/>
      </w:tabs>
      <w:rPr>
        <w:noProof/>
        <w:lang w:eastAsia="es-MX"/>
      </w:rPr>
    </w:pPr>
    <w:r w:rsidRPr="00271FCC">
      <w:rPr>
        <w:b/>
        <w:noProof/>
        <w:sz w:val="20"/>
        <w:lang w:val="en-US"/>
      </w:rPr>
      <w:drawing>
        <wp:anchor distT="0" distB="0" distL="114300" distR="114300" simplePos="0" relativeHeight="251671552" behindDoc="1" locked="0" layoutInCell="1" allowOverlap="1" wp14:anchorId="7716CF49" wp14:editId="1ADDCCA7">
          <wp:simplePos x="0" y="0"/>
          <wp:positionH relativeFrom="column">
            <wp:posOffset>2828925</wp:posOffset>
          </wp:positionH>
          <wp:positionV relativeFrom="paragraph">
            <wp:posOffset>-216535</wp:posOffset>
          </wp:positionV>
          <wp:extent cx="381635" cy="427990"/>
          <wp:effectExtent l="0" t="0" r="0" b="0"/>
          <wp:wrapNone/>
          <wp:docPr id="21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1FCC">
      <w:rPr>
        <w:b/>
        <w:noProof/>
        <w:sz w:val="20"/>
        <w:lang w:val="en-US"/>
      </w:rPr>
      <w:drawing>
        <wp:anchor distT="0" distB="0" distL="114300" distR="114300" simplePos="0" relativeHeight="251670528" behindDoc="1" locked="0" layoutInCell="1" allowOverlap="1" wp14:anchorId="6D15E4E7" wp14:editId="2397F918">
          <wp:simplePos x="0" y="0"/>
          <wp:positionH relativeFrom="column">
            <wp:posOffset>3319145</wp:posOffset>
          </wp:positionH>
          <wp:positionV relativeFrom="paragraph">
            <wp:posOffset>-187325</wp:posOffset>
          </wp:positionV>
          <wp:extent cx="449580" cy="373380"/>
          <wp:effectExtent l="0" t="0" r="7620" b="7620"/>
          <wp:wrapNone/>
          <wp:docPr id="20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D1ED6" w14:textId="43F59E6D" w:rsidR="00902606" w:rsidRDefault="00902606" w:rsidP="00902606">
    <w:pPr>
      <w:pStyle w:val="Piedepgina"/>
      <w:tabs>
        <w:tab w:val="clear" w:pos="4419"/>
      </w:tabs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276BB89D">
              <wp:simplePos x="0" y="0"/>
              <wp:positionH relativeFrom="column">
                <wp:posOffset>-251460</wp:posOffset>
              </wp:positionH>
              <wp:positionV relativeFrom="paragraph">
                <wp:posOffset>-415925</wp:posOffset>
              </wp:positionV>
              <wp:extent cx="3105150" cy="889000"/>
              <wp:effectExtent l="0" t="0" r="0" b="635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E3C5D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6C7E8E47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Cong. Quintero, </w:t>
                          </w: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4E253978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Tel: (831) 23-3-6670 y (831) 23-7-2802</w:t>
                          </w:r>
                        </w:p>
                        <w:p w14:paraId="051A9E38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 direccion@itsmante.edu.mx</w:t>
                          </w:r>
                        </w:p>
                        <w:p w14:paraId="4BFEA680" w14:textId="047EA112" w:rsidR="00C227C2" w:rsidRPr="00902606" w:rsidRDefault="00902606">
                          <w:pPr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9.8pt;margin-top:-32.75pt;width:244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" filled="f" stroked="f" strokeweight=".5pt">
              <v:textbox>
                <w:txbxContent>
                  <w:p w14:paraId="579E3C5D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6C7E8E47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Cong. Quintero, </w:t>
                    </w: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4E253978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Tel: (831) 23-3-6670 y (831) 23-7-2802</w:t>
                    </w:r>
                  </w:p>
                  <w:p w14:paraId="051A9E38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 direccion@itsmante.edu.mx</w:t>
                    </w:r>
                  </w:p>
                  <w:p w14:paraId="4BFEA680" w14:textId="047EA112" w:rsidR="00C227C2" w:rsidRPr="00902606" w:rsidRDefault="00902606">
                    <w:pPr>
                      <w:rPr>
                        <w:rFonts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</w:p>
  <w:p w14:paraId="4165272F" w14:textId="75F1C3EE" w:rsidR="00C227C2" w:rsidRDefault="00902606" w:rsidP="00902606">
    <w:pPr>
      <w:pStyle w:val="Piedepgina"/>
      <w:tabs>
        <w:tab w:val="clear" w:pos="44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A324" w14:textId="77777777" w:rsidR="0071792E" w:rsidRDefault="0071792E" w:rsidP="00704D40">
      <w:r>
        <w:separator/>
      </w:r>
    </w:p>
  </w:footnote>
  <w:footnote w:type="continuationSeparator" w:id="0">
    <w:p w14:paraId="2135CA31" w14:textId="77777777" w:rsidR="0071792E" w:rsidRDefault="0071792E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D81C" w14:textId="23BA2743" w:rsidR="00704D40" w:rsidRDefault="009026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917625" wp14:editId="4E39B8B6">
              <wp:simplePos x="0" y="0"/>
              <wp:positionH relativeFrom="column">
                <wp:posOffset>1586230</wp:posOffset>
              </wp:positionH>
              <wp:positionV relativeFrom="paragraph">
                <wp:posOffset>-130175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01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4.9pt;margin-top:-10.25pt;width:.5pt;height:39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I/O8O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111DB43" wp14:editId="0725BFBF">
          <wp:simplePos x="0" y="0"/>
          <wp:positionH relativeFrom="margin">
            <wp:posOffset>5023485</wp:posOffset>
          </wp:positionH>
          <wp:positionV relativeFrom="paragraph">
            <wp:posOffset>-40005</wp:posOffset>
          </wp:positionV>
          <wp:extent cx="873125" cy="323850"/>
          <wp:effectExtent l="0" t="0" r="3175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91CE53" wp14:editId="1868CA4E">
              <wp:simplePos x="0" y="0"/>
              <wp:positionH relativeFrom="column">
                <wp:posOffset>4754245</wp:posOffset>
              </wp:positionH>
              <wp:positionV relativeFrom="paragraph">
                <wp:posOffset>-127635</wp:posOffset>
              </wp:positionV>
              <wp:extent cx="6350" cy="503555"/>
              <wp:effectExtent l="0" t="0" r="31750" b="29845"/>
              <wp:wrapNone/>
              <wp:docPr id="168731343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26B8A" id="AutoShape 6" o:spid="_x0000_s1026" type="#_x0000_t32" style="position:absolute;margin-left:374.35pt;margin-top:-10.05pt;width:.5pt;height:39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A83F6" wp14:editId="49DF5911">
              <wp:simplePos x="0" y="0"/>
              <wp:positionH relativeFrom="column">
                <wp:posOffset>3409950</wp:posOffset>
              </wp:positionH>
              <wp:positionV relativeFrom="paragraph">
                <wp:posOffset>-130175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A26BD" id="AutoShape 5" o:spid="_x0000_s1026" type="#_x0000_t32" style="position:absolute;margin-left:268.5pt;margin-top:-10.25pt;width:.5pt;height:39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0E1007DD" wp14:editId="258A68B3">
          <wp:simplePos x="0" y="0"/>
          <wp:positionH relativeFrom="column">
            <wp:posOffset>1812290</wp:posOffset>
          </wp:positionH>
          <wp:positionV relativeFrom="paragraph">
            <wp:posOffset>-59055</wp:posOffset>
          </wp:positionV>
          <wp:extent cx="1363345" cy="370205"/>
          <wp:effectExtent l="0" t="0" r="8255" b="0"/>
          <wp:wrapNone/>
          <wp:docPr id="853382048" name="Imagen 85338204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871234" wp14:editId="54ED0FF7">
          <wp:simplePos x="0" y="0"/>
          <wp:positionH relativeFrom="column">
            <wp:posOffset>-450850</wp:posOffset>
          </wp:positionH>
          <wp:positionV relativeFrom="paragraph">
            <wp:posOffset>-248920</wp:posOffset>
          </wp:positionV>
          <wp:extent cx="1924050" cy="736600"/>
          <wp:effectExtent l="0" t="0" r="0" b="0"/>
          <wp:wrapNone/>
          <wp:docPr id="17267380" name="Imagen 1726738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327EE89" wp14:editId="1848A49F">
          <wp:simplePos x="0" y="0"/>
          <wp:positionH relativeFrom="column">
            <wp:posOffset>3587750</wp:posOffset>
          </wp:positionH>
          <wp:positionV relativeFrom="paragraph">
            <wp:posOffset>-83185</wp:posOffset>
          </wp:positionV>
          <wp:extent cx="971550" cy="414655"/>
          <wp:effectExtent l="0" t="0" r="0" b="4445"/>
          <wp:wrapTopAndBottom/>
          <wp:docPr id="2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6B9C"/>
    <w:multiLevelType w:val="hybridMultilevel"/>
    <w:tmpl w:val="FC421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4539A9"/>
    <w:multiLevelType w:val="hybridMultilevel"/>
    <w:tmpl w:val="AD123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037468">
    <w:abstractNumId w:val="0"/>
  </w:num>
  <w:num w:numId="2" w16cid:durableId="194071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C27AE"/>
    <w:rsid w:val="00114E12"/>
    <w:rsid w:val="001D0671"/>
    <w:rsid w:val="00244057"/>
    <w:rsid w:val="0025116C"/>
    <w:rsid w:val="00252236"/>
    <w:rsid w:val="002524DE"/>
    <w:rsid w:val="00292DF3"/>
    <w:rsid w:val="002B7B99"/>
    <w:rsid w:val="002E70E4"/>
    <w:rsid w:val="002F701B"/>
    <w:rsid w:val="003236C2"/>
    <w:rsid w:val="0036446D"/>
    <w:rsid w:val="003D0FBE"/>
    <w:rsid w:val="003F1434"/>
    <w:rsid w:val="00406687"/>
    <w:rsid w:val="00434FE5"/>
    <w:rsid w:val="00515B15"/>
    <w:rsid w:val="005212D9"/>
    <w:rsid w:val="00564A34"/>
    <w:rsid w:val="005F6E04"/>
    <w:rsid w:val="00676C07"/>
    <w:rsid w:val="006D596B"/>
    <w:rsid w:val="00704D40"/>
    <w:rsid w:val="0071792E"/>
    <w:rsid w:val="007A52B5"/>
    <w:rsid w:val="00842D57"/>
    <w:rsid w:val="00902606"/>
    <w:rsid w:val="00921193"/>
    <w:rsid w:val="009544B2"/>
    <w:rsid w:val="00967AD4"/>
    <w:rsid w:val="009960FC"/>
    <w:rsid w:val="009B7B50"/>
    <w:rsid w:val="009E2F8F"/>
    <w:rsid w:val="00A422CD"/>
    <w:rsid w:val="00A45874"/>
    <w:rsid w:val="00A6219C"/>
    <w:rsid w:val="00A74648"/>
    <w:rsid w:val="00A90F58"/>
    <w:rsid w:val="00B264A5"/>
    <w:rsid w:val="00B40741"/>
    <w:rsid w:val="00BF36E9"/>
    <w:rsid w:val="00C227C2"/>
    <w:rsid w:val="00CD4184"/>
    <w:rsid w:val="00D75290"/>
    <w:rsid w:val="00DB464F"/>
    <w:rsid w:val="00DF2A49"/>
    <w:rsid w:val="00E22F45"/>
    <w:rsid w:val="00E6334A"/>
    <w:rsid w:val="00E93FAC"/>
    <w:rsid w:val="00E95792"/>
    <w:rsid w:val="00EB0927"/>
    <w:rsid w:val="00EE2F2A"/>
    <w:rsid w:val="00EE4C6D"/>
    <w:rsid w:val="00F34A8C"/>
    <w:rsid w:val="00F73703"/>
    <w:rsid w:val="00F915D3"/>
    <w:rsid w:val="00FC2762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04D40"/>
  </w:style>
  <w:style w:type="table" w:styleId="Tablaconcuadrcula">
    <w:name w:val="Table Grid"/>
    <w:basedOn w:val="Tablanormal"/>
    <w:rsid w:val="00B264A5"/>
    <w:rPr>
      <w:rFonts w:ascii="Calibri" w:eastAsia="Calibri" w:hAnsi="Calibri" w:cs="Calibri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0671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customStyle="1" w:styleId="Default">
    <w:name w:val="Default"/>
    <w:rsid w:val="00114E1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Nuñez Gamez Mario Alberto</cp:lastModifiedBy>
  <cp:revision>4</cp:revision>
  <cp:lastPrinted>2023-02-10T20:42:00Z</cp:lastPrinted>
  <dcterms:created xsi:type="dcterms:W3CDTF">2025-02-24T22:22:00Z</dcterms:created>
  <dcterms:modified xsi:type="dcterms:W3CDTF">2026-06-01T21:30:00Z</dcterms:modified>
</cp:coreProperties>
</file>